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7F57" w14:textId="77777777" w:rsidR="002A533A" w:rsidRDefault="003C31D7">
      <w:pPr>
        <w:jc w:val="center"/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t>MINUTES OF THE CHIPS’ANNUAL AGM</w:t>
      </w:r>
    </w:p>
    <w:p w14:paraId="2D9C10DC" w14:textId="28B1BCBA" w:rsidR="002A533A" w:rsidRDefault="003C31D7">
      <w:pPr>
        <w:jc w:val="center"/>
      </w:pPr>
      <w:r>
        <w:rPr>
          <w:rFonts w:cs="Calibri"/>
          <w:b/>
          <w:bCs/>
          <w:lang w:val="en-US"/>
        </w:rPr>
        <w:t xml:space="preserve">FRIDAY </w:t>
      </w:r>
      <w:r w:rsidR="00635D1A">
        <w:rPr>
          <w:rFonts w:cs="Calibri"/>
          <w:b/>
          <w:bCs/>
          <w:lang w:val="en-US"/>
        </w:rPr>
        <w:t>21</w:t>
      </w:r>
      <w:r>
        <w:rPr>
          <w:rFonts w:cs="Calibri"/>
          <w:b/>
          <w:bCs/>
          <w:lang w:val="en-US"/>
        </w:rPr>
        <w:t xml:space="preserve"> October 202</w:t>
      </w:r>
      <w:r w:rsidR="00635D1A">
        <w:rPr>
          <w:rFonts w:cs="Calibri"/>
          <w:b/>
          <w:bCs/>
          <w:lang w:val="en-US"/>
        </w:rPr>
        <w:t>2</w:t>
      </w:r>
    </w:p>
    <w:p w14:paraId="573FA31C" w14:textId="77777777" w:rsidR="002A533A" w:rsidRDefault="003C31D7">
      <w:pPr>
        <w:jc w:val="center"/>
      </w:pPr>
      <w:r>
        <w:rPr>
          <w:rFonts w:cs="Calibri"/>
          <w:b/>
          <w:bCs/>
          <w:lang w:val="en-US"/>
        </w:rPr>
        <w:t>AT ALLENBURYS OR VIA ZOOM STARTING AT 7.30pm</w:t>
      </w:r>
    </w:p>
    <w:p w14:paraId="3F61452F" w14:textId="77777777" w:rsidR="002A533A" w:rsidRDefault="002A533A">
      <w:pPr>
        <w:rPr>
          <w:rFonts w:cs="Calibri"/>
        </w:rPr>
      </w:pPr>
    </w:p>
    <w:p w14:paraId="11A7F804" w14:textId="77777777" w:rsidR="002A533A" w:rsidRDefault="003C31D7">
      <w:pPr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t>1.Welcome</w:t>
      </w:r>
    </w:p>
    <w:p w14:paraId="73E2600E" w14:textId="77777777" w:rsidR="002A533A" w:rsidRDefault="003C31D7">
      <w:pPr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t>Present:</w:t>
      </w:r>
    </w:p>
    <w:p w14:paraId="261963F6" w14:textId="77777777" w:rsidR="00635D1A" w:rsidRDefault="00635D1A">
      <w:pPr>
        <w:rPr>
          <w:rFonts w:cs="Calibri"/>
        </w:rPr>
      </w:pPr>
      <w:r>
        <w:rPr>
          <w:rFonts w:cs="Calibri"/>
        </w:rPr>
        <w:t>Please see attendance list attached.</w:t>
      </w:r>
    </w:p>
    <w:p w14:paraId="4CF530C3" w14:textId="77777777" w:rsidR="002A533A" w:rsidRDefault="002A533A">
      <w:pPr>
        <w:pStyle w:val="ListParagraph"/>
        <w:rPr>
          <w:rFonts w:cs="Calibri"/>
          <w:lang w:val="en-US"/>
        </w:rPr>
      </w:pPr>
    </w:p>
    <w:p w14:paraId="755C8B98" w14:textId="77777777" w:rsidR="002A533A" w:rsidRDefault="003C31D7">
      <w:pPr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t>2.Re-Election of Trustees</w:t>
      </w:r>
    </w:p>
    <w:p w14:paraId="7A642F7D" w14:textId="77777777" w:rsidR="002A533A" w:rsidRDefault="003C31D7">
      <w:pPr>
        <w:rPr>
          <w:rFonts w:cs="Calibri"/>
          <w:lang w:val="en-US"/>
        </w:rPr>
      </w:pPr>
      <w:r>
        <w:rPr>
          <w:rFonts w:cs="Calibri"/>
          <w:lang w:val="en-US"/>
        </w:rPr>
        <w:t>Thank you to everyone who has agreed to continue as a Trustee.</w:t>
      </w:r>
    </w:p>
    <w:p w14:paraId="707ED68D" w14:textId="77777777" w:rsidR="002A533A" w:rsidRDefault="002A533A">
      <w:pPr>
        <w:pStyle w:val="ListParagraph"/>
        <w:rPr>
          <w:rFonts w:cs="Calibri"/>
          <w:lang w:val="en-US"/>
        </w:rPr>
      </w:pPr>
    </w:p>
    <w:p w14:paraId="4CF9E113" w14:textId="77777777" w:rsidR="002A533A" w:rsidRDefault="003C31D7">
      <w:pPr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t>3.Resignation of Trustees</w:t>
      </w:r>
    </w:p>
    <w:p w14:paraId="293C6780" w14:textId="6CE79E78" w:rsidR="002A533A" w:rsidRDefault="00635D1A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David Windridge and Joanne Edwards </w:t>
      </w:r>
      <w:r w:rsidR="003C31D7">
        <w:rPr>
          <w:rFonts w:cs="Calibri"/>
          <w:lang w:val="en-US"/>
        </w:rPr>
        <w:t>have stepped down.</w:t>
      </w:r>
    </w:p>
    <w:p w14:paraId="0D5B6BED" w14:textId="77777777" w:rsidR="002A533A" w:rsidRDefault="002A533A">
      <w:pPr>
        <w:pStyle w:val="ListParagraph"/>
        <w:rPr>
          <w:rFonts w:cs="Calibri"/>
          <w:lang w:val="en-US"/>
        </w:rPr>
      </w:pPr>
    </w:p>
    <w:p w14:paraId="07480F16" w14:textId="77777777" w:rsidR="002A533A" w:rsidRDefault="003C31D7">
      <w:pPr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t>4.Appointment of new Trustees</w:t>
      </w:r>
    </w:p>
    <w:p w14:paraId="72776401" w14:textId="18DBC594" w:rsidR="002A533A" w:rsidRDefault="00635D1A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Adam Lynch </w:t>
      </w:r>
      <w:r w:rsidR="003C31D7">
        <w:rPr>
          <w:rFonts w:cs="Calibri"/>
          <w:lang w:val="en-US"/>
        </w:rPr>
        <w:t>w</w:t>
      </w:r>
      <w:r>
        <w:rPr>
          <w:rFonts w:cs="Calibri"/>
          <w:lang w:val="en-US"/>
        </w:rPr>
        <w:t>as</w:t>
      </w:r>
      <w:r w:rsidR="003C31D7">
        <w:rPr>
          <w:rFonts w:cs="Calibri"/>
          <w:lang w:val="en-US"/>
        </w:rPr>
        <w:t xml:space="preserve"> elected as</w:t>
      </w:r>
      <w:r>
        <w:rPr>
          <w:rFonts w:cs="Calibri"/>
          <w:lang w:val="en-US"/>
        </w:rPr>
        <w:t xml:space="preserve"> a</w:t>
      </w:r>
      <w:r w:rsidR="003C31D7">
        <w:rPr>
          <w:rFonts w:cs="Calibri"/>
          <w:lang w:val="en-US"/>
        </w:rPr>
        <w:t xml:space="preserve"> Trustee.</w:t>
      </w:r>
    </w:p>
    <w:p w14:paraId="69447039" w14:textId="77777777" w:rsidR="002A533A" w:rsidRDefault="002A533A">
      <w:pPr>
        <w:pStyle w:val="ListParagraph"/>
        <w:rPr>
          <w:rFonts w:cs="Calibri"/>
          <w:lang w:val="en-US"/>
        </w:rPr>
      </w:pPr>
    </w:p>
    <w:p w14:paraId="01923046" w14:textId="77777777" w:rsidR="002A533A" w:rsidRDefault="003C31D7">
      <w:pPr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t>5.Election of Officers</w:t>
      </w:r>
    </w:p>
    <w:p w14:paraId="6052A0AE" w14:textId="77777777" w:rsidR="002A533A" w:rsidRDefault="003C31D7">
      <w:pPr>
        <w:rPr>
          <w:rFonts w:cs="Calibri"/>
          <w:lang w:val="en-US"/>
        </w:rPr>
      </w:pPr>
      <w:r>
        <w:rPr>
          <w:rFonts w:cs="Calibri"/>
          <w:lang w:val="en-US"/>
        </w:rPr>
        <w:t>Chair – Graham Nickson</w:t>
      </w:r>
    </w:p>
    <w:p w14:paraId="5CEB1657" w14:textId="77777777" w:rsidR="002A533A" w:rsidRDefault="003C31D7">
      <w:pPr>
        <w:rPr>
          <w:rFonts w:cs="Calibri"/>
          <w:lang w:val="en-US"/>
        </w:rPr>
      </w:pPr>
      <w:r>
        <w:rPr>
          <w:rFonts w:cs="Calibri"/>
          <w:lang w:val="en-US"/>
        </w:rPr>
        <w:t>Vice Chair – Matt Cooper</w:t>
      </w:r>
    </w:p>
    <w:p w14:paraId="41C4F8D3" w14:textId="77777777" w:rsidR="002A533A" w:rsidRDefault="003C31D7">
      <w:pPr>
        <w:rPr>
          <w:rFonts w:cs="Calibri"/>
          <w:lang w:val="en-US"/>
        </w:rPr>
      </w:pPr>
      <w:r>
        <w:rPr>
          <w:rFonts w:cs="Calibri"/>
          <w:lang w:val="en-US"/>
        </w:rPr>
        <w:t>Treasurer – Simon Tatam</w:t>
      </w:r>
    </w:p>
    <w:p w14:paraId="3C8A7BBD" w14:textId="77777777" w:rsidR="002A533A" w:rsidRDefault="003C31D7">
      <w:pPr>
        <w:rPr>
          <w:rFonts w:cs="Calibri"/>
          <w:lang w:val="en-US"/>
        </w:rPr>
      </w:pPr>
      <w:r>
        <w:rPr>
          <w:rFonts w:cs="Calibri"/>
          <w:lang w:val="en-US"/>
        </w:rPr>
        <w:t>Fundraising – vacant</w:t>
      </w:r>
    </w:p>
    <w:p w14:paraId="27B9C745" w14:textId="77777777" w:rsidR="002A533A" w:rsidRDefault="003C31D7">
      <w:pPr>
        <w:rPr>
          <w:rFonts w:cs="Calibri"/>
          <w:lang w:val="en-US"/>
        </w:rPr>
      </w:pPr>
      <w:r>
        <w:rPr>
          <w:rFonts w:cs="Calibri"/>
          <w:lang w:val="en-US"/>
        </w:rPr>
        <w:t>Minute Secretary – vacant</w:t>
      </w:r>
    </w:p>
    <w:p w14:paraId="1D1E7218" w14:textId="77777777" w:rsidR="002A533A" w:rsidRDefault="002A533A">
      <w:pPr>
        <w:ind w:left="720"/>
        <w:rPr>
          <w:rFonts w:cs="Calibri"/>
          <w:lang w:val="en-US"/>
        </w:rPr>
      </w:pPr>
    </w:p>
    <w:p w14:paraId="340BB5E5" w14:textId="67EC5ABD" w:rsidR="002A533A" w:rsidRDefault="003C31D7">
      <w:pPr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t>6.Minutes of the 202</w:t>
      </w:r>
      <w:r w:rsidR="00635D1A">
        <w:rPr>
          <w:rFonts w:cs="Calibri"/>
          <w:b/>
          <w:bCs/>
          <w:lang w:val="en-US"/>
        </w:rPr>
        <w:t>1</w:t>
      </w:r>
      <w:r>
        <w:rPr>
          <w:rFonts w:cs="Calibri"/>
          <w:b/>
          <w:bCs/>
          <w:lang w:val="en-US"/>
        </w:rPr>
        <w:t xml:space="preserve"> AGM</w:t>
      </w:r>
    </w:p>
    <w:p w14:paraId="404DEE5A" w14:textId="77777777" w:rsidR="002A533A" w:rsidRDefault="003C31D7">
      <w:pPr>
        <w:rPr>
          <w:rFonts w:cs="Calibri"/>
          <w:lang w:val="en-US"/>
        </w:rPr>
      </w:pPr>
      <w:r>
        <w:rPr>
          <w:rFonts w:cs="Calibri"/>
          <w:lang w:val="en-US"/>
        </w:rPr>
        <w:t>The minutes from last year were agreed and accepted as a true record.  No issues were raised.</w:t>
      </w:r>
    </w:p>
    <w:p w14:paraId="08BDDC93" w14:textId="77777777" w:rsidR="002A533A" w:rsidRDefault="002A533A">
      <w:pPr>
        <w:pStyle w:val="ListParagraph"/>
        <w:rPr>
          <w:rFonts w:cs="Calibri"/>
          <w:lang w:val="en-US"/>
        </w:rPr>
      </w:pPr>
    </w:p>
    <w:p w14:paraId="76C399C3" w14:textId="77777777" w:rsidR="002A533A" w:rsidRDefault="003C31D7">
      <w:pPr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t>7.Chair’s Report</w:t>
      </w:r>
    </w:p>
    <w:p w14:paraId="4B10E685" w14:textId="77777777" w:rsidR="00635D1A" w:rsidRDefault="00635D1A">
      <w:pPr>
        <w:rPr>
          <w:rFonts w:cs="Calibri"/>
          <w:lang w:val="en-US"/>
        </w:rPr>
      </w:pPr>
      <w:r>
        <w:rPr>
          <w:rFonts w:cs="Calibri"/>
          <w:lang w:val="en-US"/>
        </w:rPr>
        <w:t>Please see attached.</w:t>
      </w:r>
    </w:p>
    <w:p w14:paraId="575972BA" w14:textId="77777777" w:rsidR="00635D1A" w:rsidRDefault="00635D1A">
      <w:pPr>
        <w:rPr>
          <w:rFonts w:cs="Calibri"/>
          <w:lang w:val="en-US"/>
        </w:rPr>
      </w:pPr>
    </w:p>
    <w:p w14:paraId="329A6003" w14:textId="77777777" w:rsidR="002A533A" w:rsidRDefault="003C31D7">
      <w:pPr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t>8.Presentation of Accounts</w:t>
      </w:r>
    </w:p>
    <w:p w14:paraId="4E8D0DE9" w14:textId="230B700A" w:rsidR="002A533A" w:rsidRDefault="00635D1A">
      <w:pPr>
        <w:rPr>
          <w:rFonts w:cs="Calibri"/>
          <w:lang w:val="en-US"/>
        </w:rPr>
      </w:pPr>
      <w:r>
        <w:rPr>
          <w:rFonts w:cs="Calibri"/>
          <w:lang w:val="en-US"/>
        </w:rPr>
        <w:t>Please see attached Treasurer’s report.</w:t>
      </w:r>
    </w:p>
    <w:p w14:paraId="08D5FC37" w14:textId="6B56DD3D" w:rsidR="00635D1A" w:rsidRDefault="00635D1A">
      <w:pPr>
        <w:rPr>
          <w:rFonts w:cs="Calibri"/>
          <w:lang w:val="en-US"/>
        </w:rPr>
      </w:pPr>
      <w:r>
        <w:rPr>
          <w:rFonts w:cs="Calibri"/>
          <w:lang w:val="en-US"/>
        </w:rPr>
        <w:t>The final accounts are being signed off and will then be filed at the office.</w:t>
      </w:r>
    </w:p>
    <w:p w14:paraId="145B8E45" w14:textId="77777777" w:rsidR="002A533A" w:rsidRDefault="003C31D7">
      <w:pPr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lastRenderedPageBreak/>
        <w:t>9.Annual Policy Review</w:t>
      </w:r>
    </w:p>
    <w:p w14:paraId="176DB2C1" w14:textId="658C7F02" w:rsidR="002A533A" w:rsidRDefault="003C31D7">
      <w:pPr>
        <w:rPr>
          <w:rFonts w:cs="Calibri"/>
          <w:lang w:val="en-US"/>
        </w:rPr>
      </w:pPr>
      <w:r>
        <w:rPr>
          <w:rFonts w:cs="Calibri"/>
          <w:lang w:val="en-US"/>
        </w:rPr>
        <w:t>Please see the list of policies that were reviewed</w:t>
      </w:r>
      <w:r w:rsidR="00BD02AF">
        <w:rPr>
          <w:rFonts w:cs="Calibri"/>
          <w:lang w:val="en-US"/>
        </w:rPr>
        <w:t xml:space="preserve"> – see </w:t>
      </w:r>
      <w:r>
        <w:rPr>
          <w:rFonts w:cs="Calibri"/>
          <w:lang w:val="en-US"/>
        </w:rPr>
        <w:t>attached.</w:t>
      </w:r>
    </w:p>
    <w:p w14:paraId="666F46BD" w14:textId="750D659C" w:rsidR="002A533A" w:rsidRDefault="003C31D7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All the details were agreed. </w:t>
      </w:r>
    </w:p>
    <w:p w14:paraId="224FBB80" w14:textId="77777777" w:rsidR="00A77C58" w:rsidRDefault="00A77C58" w:rsidP="00A77C58">
      <w:pPr>
        <w:rPr>
          <w:rFonts w:cs="Calibri"/>
          <w:b/>
          <w:bCs/>
          <w:lang w:val="en-US"/>
        </w:rPr>
      </w:pPr>
    </w:p>
    <w:p w14:paraId="3910FC2A" w14:textId="782B0D04" w:rsidR="00A77C58" w:rsidRDefault="00A77C58" w:rsidP="00A77C58">
      <w:pPr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t>10. Review of the Constitution</w:t>
      </w:r>
    </w:p>
    <w:p w14:paraId="1DFFFF25" w14:textId="5E9E6BB1" w:rsidR="00A77C58" w:rsidRDefault="00375427">
      <w:pPr>
        <w:rPr>
          <w:rFonts w:cs="Calibri"/>
          <w:lang w:val="en-US"/>
        </w:rPr>
      </w:pPr>
      <w:r>
        <w:rPr>
          <w:rFonts w:cs="Calibri"/>
          <w:lang w:val="en-US"/>
        </w:rPr>
        <w:t>The Constitution was reviewed to make a few amendments particularly with regard to how long a Trustee can remain in one of the main roles on the Board.</w:t>
      </w:r>
    </w:p>
    <w:p w14:paraId="7E965E02" w14:textId="77777777" w:rsidR="00375427" w:rsidRDefault="00375427">
      <w:pPr>
        <w:rPr>
          <w:rFonts w:cs="Calibri"/>
          <w:lang w:val="en-US"/>
        </w:rPr>
      </w:pPr>
    </w:p>
    <w:p w14:paraId="45531578" w14:textId="69A16477" w:rsidR="00A77C58" w:rsidRDefault="00A77C58" w:rsidP="00A77C58">
      <w:pPr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t xml:space="preserve">11. Review of Charity’s Reserves Level </w:t>
      </w:r>
    </w:p>
    <w:p w14:paraId="6F981F3D" w14:textId="5E2649F3" w:rsidR="00375427" w:rsidRPr="00375427" w:rsidRDefault="00375427" w:rsidP="00A77C58">
      <w:pPr>
        <w:rPr>
          <w:rFonts w:cs="Calibri"/>
          <w:lang w:val="en-US"/>
        </w:rPr>
      </w:pPr>
      <w:r w:rsidRPr="00375427">
        <w:rPr>
          <w:rFonts w:cs="Calibri"/>
          <w:lang w:val="en-US"/>
        </w:rPr>
        <w:t>It was agreed that the level of reserves would be increased to 12 month.</w:t>
      </w:r>
    </w:p>
    <w:p w14:paraId="55F9BC71" w14:textId="77777777" w:rsidR="002A533A" w:rsidRDefault="002A533A">
      <w:pPr>
        <w:rPr>
          <w:rFonts w:cs="Calibri"/>
          <w:lang w:val="en-US"/>
        </w:rPr>
      </w:pPr>
    </w:p>
    <w:p w14:paraId="1BF87281" w14:textId="77777777" w:rsidR="00465CAB" w:rsidRDefault="003C31D7">
      <w:pPr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t>1</w:t>
      </w:r>
      <w:r w:rsidR="00A77C58">
        <w:rPr>
          <w:rFonts w:cs="Calibri"/>
          <w:b/>
          <w:bCs/>
          <w:lang w:val="en-US"/>
        </w:rPr>
        <w:t>2</w:t>
      </w:r>
      <w:r>
        <w:rPr>
          <w:rFonts w:cs="Calibri"/>
          <w:b/>
          <w:bCs/>
          <w:lang w:val="en-US"/>
        </w:rPr>
        <w:t xml:space="preserve">.Presentation of awards </w:t>
      </w:r>
    </w:p>
    <w:p w14:paraId="68BF1796" w14:textId="24B90A1F" w:rsidR="002A533A" w:rsidRDefault="003C31D7">
      <w:pPr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t>Young Volunteers</w:t>
      </w:r>
      <w:r w:rsidR="00465CAB">
        <w:rPr>
          <w:rFonts w:cs="Calibri"/>
          <w:b/>
          <w:bCs/>
          <w:lang w:val="en-US"/>
        </w:rPr>
        <w:t>:</w:t>
      </w:r>
    </w:p>
    <w:p w14:paraId="0398C00A" w14:textId="40E07C9A" w:rsidR="00635D1A" w:rsidRDefault="00635D1A">
      <w:pPr>
        <w:rPr>
          <w:rFonts w:eastAsia="Times New Roman"/>
        </w:rPr>
      </w:pPr>
      <w:r w:rsidRPr="00635D1A">
        <w:rPr>
          <w:rFonts w:eastAsia="Times New Roman"/>
        </w:rPr>
        <w:t>Bronwyn Evans</w:t>
      </w:r>
      <w:r w:rsidRPr="00635D1A">
        <w:rPr>
          <w:rFonts w:eastAsia="Times New Roman"/>
        </w:rPr>
        <w:tab/>
        <w:t>-</w:t>
      </w:r>
      <w:r w:rsidRPr="00635D1A">
        <w:rPr>
          <w:rFonts w:eastAsia="Times New Roman"/>
        </w:rPr>
        <w:tab/>
        <w:t>Ware/Cook/C</w:t>
      </w:r>
      <w:r>
        <w:rPr>
          <w:rFonts w:eastAsia="Times New Roman"/>
        </w:rPr>
        <w:t>limbing</w:t>
      </w:r>
    </w:p>
    <w:p w14:paraId="7F18F117" w14:textId="068BB0F9" w:rsidR="00635D1A" w:rsidRDefault="00635D1A">
      <w:pPr>
        <w:rPr>
          <w:rFonts w:eastAsia="Times New Roman"/>
        </w:rPr>
      </w:pPr>
      <w:r>
        <w:rPr>
          <w:rFonts w:eastAsia="Times New Roman"/>
        </w:rPr>
        <w:t>Michael Walker -</w:t>
      </w:r>
      <w:r>
        <w:rPr>
          <w:rFonts w:eastAsia="Times New Roman"/>
        </w:rPr>
        <w:tab/>
        <w:t>Hoddesdon</w:t>
      </w:r>
    </w:p>
    <w:p w14:paraId="3810FFEC" w14:textId="24C44DEB" w:rsidR="00635D1A" w:rsidRDefault="00635D1A">
      <w:pPr>
        <w:rPr>
          <w:rFonts w:eastAsia="Times New Roman"/>
        </w:rPr>
      </w:pPr>
      <w:proofErr w:type="spellStart"/>
      <w:r>
        <w:rPr>
          <w:rFonts w:eastAsia="Times New Roman"/>
        </w:rPr>
        <w:t>Samyeli</w:t>
      </w:r>
      <w:proofErr w:type="spellEnd"/>
      <w:r>
        <w:rPr>
          <w:rFonts w:eastAsia="Times New Roman"/>
        </w:rPr>
        <w:t xml:space="preserve"> Kaya -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C27C0F">
        <w:rPr>
          <w:rFonts w:eastAsia="Times New Roman"/>
        </w:rPr>
        <w:t>Cheshunt</w:t>
      </w:r>
    </w:p>
    <w:p w14:paraId="19EDEE7D" w14:textId="2B446E00" w:rsidR="00C27C0F" w:rsidRPr="00A77C58" w:rsidRDefault="00C27C0F">
      <w:pPr>
        <w:rPr>
          <w:rFonts w:eastAsia="Times New Roman"/>
        </w:rPr>
      </w:pPr>
      <w:r w:rsidRPr="00A77C58">
        <w:rPr>
          <w:rFonts w:eastAsia="Times New Roman"/>
        </w:rPr>
        <w:t>Ella Humphries -</w:t>
      </w:r>
      <w:r w:rsidRPr="00A77C58">
        <w:rPr>
          <w:rFonts w:eastAsia="Times New Roman"/>
        </w:rPr>
        <w:tab/>
        <w:t>B. Stortford</w:t>
      </w:r>
    </w:p>
    <w:p w14:paraId="7B3CB456" w14:textId="4E0BA1B3" w:rsidR="00C27C0F" w:rsidRPr="00A77C58" w:rsidRDefault="00C27C0F">
      <w:pPr>
        <w:rPr>
          <w:rFonts w:eastAsia="Times New Roman"/>
        </w:rPr>
      </w:pPr>
      <w:r w:rsidRPr="00A77C58">
        <w:rPr>
          <w:rFonts w:eastAsia="Times New Roman"/>
        </w:rPr>
        <w:t xml:space="preserve">Zoe Gollop - </w:t>
      </w:r>
      <w:r w:rsidRPr="00A77C58">
        <w:rPr>
          <w:rFonts w:eastAsia="Times New Roman"/>
        </w:rPr>
        <w:tab/>
      </w:r>
      <w:r w:rsidRPr="00A77C58">
        <w:rPr>
          <w:rFonts w:eastAsia="Times New Roman"/>
        </w:rPr>
        <w:tab/>
        <w:t>Hertford</w:t>
      </w:r>
    </w:p>
    <w:p w14:paraId="2F472572" w14:textId="6479D17B" w:rsidR="00C27C0F" w:rsidRPr="00A77C58" w:rsidRDefault="00C27C0F">
      <w:pPr>
        <w:rPr>
          <w:rFonts w:eastAsia="Times New Roman"/>
        </w:rPr>
      </w:pPr>
      <w:r w:rsidRPr="00A77C58">
        <w:rPr>
          <w:rFonts w:eastAsia="Times New Roman"/>
        </w:rPr>
        <w:t xml:space="preserve">Keira Thelwell - </w:t>
      </w:r>
      <w:r w:rsidRPr="00A77C58">
        <w:rPr>
          <w:rFonts w:eastAsia="Times New Roman"/>
        </w:rPr>
        <w:tab/>
      </w:r>
      <w:r w:rsidRPr="00A77C58">
        <w:rPr>
          <w:rFonts w:eastAsia="Times New Roman"/>
        </w:rPr>
        <w:tab/>
        <w:t>Waltham Cross</w:t>
      </w:r>
    </w:p>
    <w:p w14:paraId="67B03926" w14:textId="475E18E3" w:rsidR="00C27C0F" w:rsidRPr="00A77C58" w:rsidRDefault="00C27C0F">
      <w:pPr>
        <w:rPr>
          <w:rFonts w:eastAsia="Times New Roman"/>
        </w:rPr>
      </w:pPr>
      <w:r w:rsidRPr="00A77C58">
        <w:rPr>
          <w:rFonts w:eastAsia="Times New Roman"/>
        </w:rPr>
        <w:t xml:space="preserve">Mark Nickson - </w:t>
      </w:r>
      <w:r w:rsidRPr="00A77C58">
        <w:rPr>
          <w:rFonts w:eastAsia="Times New Roman"/>
        </w:rPr>
        <w:tab/>
      </w:r>
      <w:r w:rsidRPr="00A77C58">
        <w:rPr>
          <w:rFonts w:eastAsia="Times New Roman"/>
        </w:rPr>
        <w:tab/>
        <w:t>Computer</w:t>
      </w:r>
    </w:p>
    <w:p w14:paraId="7FED848B" w14:textId="54E64CCB" w:rsidR="00C27C0F" w:rsidRPr="00C27C0F" w:rsidRDefault="00C27C0F">
      <w:pPr>
        <w:rPr>
          <w:rFonts w:eastAsia="Times New Roman"/>
        </w:rPr>
      </w:pPr>
      <w:r w:rsidRPr="00C27C0F">
        <w:rPr>
          <w:rFonts w:eastAsia="Times New Roman"/>
        </w:rPr>
        <w:t>The overall winner was B</w:t>
      </w:r>
      <w:r>
        <w:rPr>
          <w:rFonts w:eastAsia="Times New Roman"/>
        </w:rPr>
        <w:t>ronwyn Evans – Councillor Wortley presented the shield and a further award.</w:t>
      </w:r>
    </w:p>
    <w:p w14:paraId="6557288C" w14:textId="3B517DFF" w:rsidR="002A533A" w:rsidRDefault="00465CAB">
      <w:pPr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t xml:space="preserve">Other awards </w:t>
      </w:r>
      <w:proofErr w:type="spellStart"/>
      <w:r>
        <w:rPr>
          <w:rFonts w:cs="Calibri"/>
          <w:b/>
          <w:bCs/>
          <w:lang w:val="en-US"/>
        </w:rPr>
        <w:t>etc</w:t>
      </w:r>
      <w:proofErr w:type="spellEnd"/>
      <w:r>
        <w:rPr>
          <w:rFonts w:cs="Calibri"/>
          <w:b/>
          <w:bCs/>
          <w:lang w:val="en-US"/>
        </w:rPr>
        <w:t xml:space="preserve">: </w:t>
      </w:r>
    </w:p>
    <w:p w14:paraId="5BBB7606" w14:textId="0AB6FE05" w:rsidR="002A533A" w:rsidRDefault="00C27C0F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Long service award to Helen James for 25 </w:t>
      </w:r>
      <w:proofErr w:type="spellStart"/>
      <w:r>
        <w:rPr>
          <w:rFonts w:cs="Calibri"/>
          <w:lang w:val="en-US"/>
        </w:rPr>
        <w:t>years service</w:t>
      </w:r>
      <w:proofErr w:type="spellEnd"/>
      <w:r>
        <w:rPr>
          <w:rFonts w:cs="Calibri"/>
          <w:lang w:val="en-US"/>
        </w:rPr>
        <w:t xml:space="preserve"> – Michelle Brown said a few lovely words and the Mayor presented the award.</w:t>
      </w:r>
    </w:p>
    <w:p w14:paraId="569061DB" w14:textId="77777777" w:rsidR="00C27C0F" w:rsidRDefault="00C27C0F">
      <w:pPr>
        <w:rPr>
          <w:rFonts w:cs="Calibri"/>
          <w:lang w:val="en-US"/>
        </w:rPr>
      </w:pPr>
      <w:r>
        <w:rPr>
          <w:rFonts w:cs="Calibri"/>
          <w:lang w:val="en-US"/>
        </w:rPr>
        <w:t>Leaving gift given to Gill Dowling.  Helen Smith and Anita Ash said a few words and the Mayor presented the award.</w:t>
      </w:r>
    </w:p>
    <w:p w14:paraId="33139FF0" w14:textId="77777777" w:rsidR="00C27C0F" w:rsidRDefault="00C27C0F">
      <w:pPr>
        <w:rPr>
          <w:rFonts w:cs="Calibri"/>
          <w:b/>
          <w:bCs/>
          <w:lang w:val="en-US"/>
        </w:rPr>
      </w:pPr>
    </w:p>
    <w:p w14:paraId="576F4BA7" w14:textId="0E21A38A" w:rsidR="002A533A" w:rsidRDefault="003C31D7">
      <w:pPr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t>1</w:t>
      </w:r>
      <w:r w:rsidR="00A77C58">
        <w:rPr>
          <w:rFonts w:cs="Calibri"/>
          <w:b/>
          <w:bCs/>
          <w:lang w:val="en-US"/>
        </w:rPr>
        <w:t>3</w:t>
      </w:r>
      <w:r>
        <w:rPr>
          <w:rFonts w:cs="Calibri"/>
          <w:b/>
          <w:bCs/>
          <w:lang w:val="en-US"/>
        </w:rPr>
        <w:t>. Close of Meeting</w:t>
      </w:r>
    </w:p>
    <w:p w14:paraId="63B6286C" w14:textId="77777777" w:rsidR="002A533A" w:rsidRDefault="003C31D7">
      <w:pPr>
        <w:rPr>
          <w:rFonts w:cs="Calibri"/>
          <w:lang w:val="en-US"/>
        </w:rPr>
      </w:pPr>
      <w:r>
        <w:rPr>
          <w:rFonts w:cs="Calibri"/>
          <w:lang w:val="en-US"/>
        </w:rPr>
        <w:t>Thank you very much</w:t>
      </w:r>
    </w:p>
    <w:p w14:paraId="5E39A082" w14:textId="45C23AFF" w:rsidR="002A533A" w:rsidRDefault="003C31D7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The </w:t>
      </w:r>
      <w:r w:rsidR="00C27C0F">
        <w:rPr>
          <w:rFonts w:cs="Calibri"/>
          <w:lang w:val="en-US"/>
        </w:rPr>
        <w:t>Vice-</w:t>
      </w:r>
      <w:r>
        <w:rPr>
          <w:rFonts w:cs="Calibri"/>
          <w:lang w:val="en-US"/>
        </w:rPr>
        <w:t>Chair asked if there was Any Other Business or any questions.  No items raised.</w:t>
      </w:r>
    </w:p>
    <w:p w14:paraId="63CF7CEE" w14:textId="77777777" w:rsidR="002A533A" w:rsidRDefault="003C31D7">
      <w:pPr>
        <w:rPr>
          <w:rFonts w:cs="Calibri"/>
          <w:lang w:val="en-US"/>
        </w:rPr>
      </w:pPr>
      <w:r>
        <w:rPr>
          <w:rFonts w:cs="Calibri"/>
          <w:lang w:val="en-US"/>
        </w:rPr>
        <w:t>The meeting then closed.</w:t>
      </w:r>
    </w:p>
    <w:p w14:paraId="29F8B145" w14:textId="77777777" w:rsidR="002A533A" w:rsidRDefault="002A533A">
      <w:pPr>
        <w:rPr>
          <w:rFonts w:cs="Calibri"/>
          <w:lang w:val="en-US"/>
        </w:rPr>
      </w:pPr>
    </w:p>
    <w:p w14:paraId="44B572BE" w14:textId="77777777" w:rsidR="002A533A" w:rsidRDefault="002A533A">
      <w:pPr>
        <w:rPr>
          <w:rFonts w:cs="Calibri"/>
          <w:lang w:val="en-US"/>
        </w:rPr>
      </w:pPr>
    </w:p>
    <w:sectPr w:rsidR="002A533A">
      <w:pgSz w:w="11906" w:h="16838"/>
      <w:pgMar w:top="1247" w:right="1247" w:bottom="124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F3BB" w14:textId="77777777" w:rsidR="001E77DA" w:rsidRDefault="003C31D7">
      <w:pPr>
        <w:spacing w:after="0" w:line="240" w:lineRule="auto"/>
      </w:pPr>
      <w:r>
        <w:separator/>
      </w:r>
    </w:p>
  </w:endnote>
  <w:endnote w:type="continuationSeparator" w:id="0">
    <w:p w14:paraId="6A8E73E4" w14:textId="77777777" w:rsidR="001E77DA" w:rsidRDefault="003C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B238" w14:textId="77777777" w:rsidR="001E77DA" w:rsidRDefault="003C31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E342EC" w14:textId="77777777" w:rsidR="001E77DA" w:rsidRDefault="003C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95472"/>
    <w:multiLevelType w:val="multilevel"/>
    <w:tmpl w:val="A12EE04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6595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3A"/>
    <w:rsid w:val="001E77DA"/>
    <w:rsid w:val="002A533A"/>
    <w:rsid w:val="00375427"/>
    <w:rsid w:val="003C31D7"/>
    <w:rsid w:val="00465CAB"/>
    <w:rsid w:val="00630789"/>
    <w:rsid w:val="00635D1A"/>
    <w:rsid w:val="00A77C58"/>
    <w:rsid w:val="00BD02AF"/>
    <w:rsid w:val="00C27C0F"/>
    <w:rsid w:val="00D6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398D"/>
  <w15:docId w15:val="{450C4943-ED7C-439D-9F7D-D366FF19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Title">
    <w:name w:val="Title"/>
    <w:basedOn w:val="Normal"/>
    <w:uiPriority w:val="10"/>
    <w:qFormat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/>
      <w:sz w:val="28"/>
      <w:szCs w:val="24"/>
    </w:rPr>
  </w:style>
  <w:style w:type="paragraph" w:styleId="NormalWeb">
    <w:name w:val="Normal (Web)"/>
    <w:basedOn w:val="Normal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Ash</dc:creator>
  <dc:description/>
  <cp:lastModifiedBy>Anita Ash</cp:lastModifiedBy>
  <cp:revision>6</cp:revision>
  <cp:lastPrinted>2022-11-02T16:32:00Z</cp:lastPrinted>
  <dcterms:created xsi:type="dcterms:W3CDTF">2022-11-02T13:59:00Z</dcterms:created>
  <dcterms:modified xsi:type="dcterms:W3CDTF">2022-11-02T16:32:00Z</dcterms:modified>
</cp:coreProperties>
</file>